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93045" w14:textId="77777777" w:rsidR="00EA50F5" w:rsidRPr="00EA50F5" w:rsidRDefault="00EA50F5" w:rsidP="00EA50F5">
      <w:pPr>
        <w:shd w:val="clear" w:color="auto" w:fill="F9F2EC"/>
        <w:spacing w:before="100" w:beforeAutospacing="1" w:after="100" w:afterAutospacing="1" w:line="240" w:lineRule="auto"/>
        <w:outlineLvl w:val="0"/>
        <w:rPr>
          <w:rFonts w:ascii="Times New Roman" w:eastAsia="Times New Roman" w:hAnsi="Times New Roman" w:cs="Times New Roman"/>
          <w:color w:val="0F5990"/>
          <w:kern w:val="36"/>
          <w:sz w:val="43"/>
          <w:szCs w:val="43"/>
          <w:lang w:eastAsia="cs-CZ"/>
        </w:rPr>
      </w:pPr>
      <w:r w:rsidRPr="00EA50F5">
        <w:rPr>
          <w:rFonts w:ascii="Times New Roman" w:eastAsia="Times New Roman" w:hAnsi="Times New Roman" w:cs="Times New Roman"/>
          <w:color w:val="0F5990"/>
          <w:kern w:val="36"/>
          <w:sz w:val="43"/>
          <w:szCs w:val="43"/>
          <w:lang w:eastAsia="cs-CZ"/>
        </w:rPr>
        <w:t>GDPR - Zpracování osobních údajů</w:t>
      </w:r>
    </w:p>
    <w:p w14:paraId="0D2DCDDE"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Informace k ochraně osobních údajů</w:t>
      </w:r>
    </w:p>
    <w:p w14:paraId="313F686F"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 xml:space="preserve">Podle Nařízení Evropského parlamentu a Rady (EU) 2016/679 ze dne 27. 4. 2016 o ochraně fyzických osob v souvislosti se zpracováním osobních údajů a o volném pohybu těchto údajů a o zrušení směrnice 95/46/ES (obecné nařízení o ochraně osobních údajů, dále jen „Nařízení“). GDPR je zkratkou </w:t>
      </w:r>
      <w:proofErr w:type="gramStart"/>
      <w:r w:rsidRPr="00EA50F5">
        <w:rPr>
          <w:rFonts w:ascii="Arial" w:eastAsia="Times New Roman" w:hAnsi="Arial" w:cs="Arial"/>
          <w:color w:val="000000"/>
          <w:sz w:val="26"/>
          <w:szCs w:val="26"/>
          <w:lang w:eastAsia="cs-CZ"/>
        </w:rPr>
        <w:t>pro ,,Obecné</w:t>
      </w:r>
      <w:proofErr w:type="gramEnd"/>
      <w:r w:rsidRPr="00EA50F5">
        <w:rPr>
          <w:rFonts w:ascii="Arial" w:eastAsia="Times New Roman" w:hAnsi="Arial" w:cs="Arial"/>
          <w:color w:val="000000"/>
          <w:sz w:val="26"/>
          <w:szCs w:val="26"/>
          <w:lang w:eastAsia="cs-CZ"/>
        </w:rPr>
        <w:t xml:space="preserve"> nařízení na ochranu osobních údajů“.</w:t>
      </w:r>
    </w:p>
    <w:p w14:paraId="6896394C"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Správce osobních údajů</w:t>
      </w:r>
    </w:p>
    <w:p w14:paraId="662103AE" w14:textId="29E6E808"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 xml:space="preserve">Obec </w:t>
      </w:r>
      <w:r w:rsidR="00E1207D">
        <w:rPr>
          <w:rFonts w:ascii="Arial" w:eastAsia="Times New Roman" w:hAnsi="Arial" w:cs="Arial"/>
          <w:color w:val="FF0000"/>
          <w:sz w:val="26"/>
          <w:szCs w:val="26"/>
          <w:lang w:eastAsia="cs-CZ"/>
        </w:rPr>
        <w:t>Ratibořské Hory</w:t>
      </w:r>
    </w:p>
    <w:p w14:paraId="1B9719B5" w14:textId="3DBA761B" w:rsidR="00EA50F5" w:rsidRPr="00EA50F5" w:rsidRDefault="00E1207D" w:rsidP="00EA50F5">
      <w:pPr>
        <w:shd w:val="clear" w:color="auto" w:fill="F9F2EC"/>
        <w:spacing w:before="100" w:beforeAutospacing="1" w:after="100" w:afterAutospacing="1" w:line="240" w:lineRule="auto"/>
        <w:rPr>
          <w:rFonts w:ascii="Arial" w:eastAsia="Times New Roman" w:hAnsi="Arial" w:cs="Arial"/>
          <w:color w:val="FF0000"/>
          <w:sz w:val="26"/>
          <w:szCs w:val="26"/>
          <w:lang w:eastAsia="cs-CZ"/>
        </w:rPr>
      </w:pPr>
      <w:r>
        <w:rPr>
          <w:rFonts w:ascii="Arial" w:eastAsia="Times New Roman" w:hAnsi="Arial" w:cs="Arial"/>
          <w:color w:val="FF0000"/>
          <w:sz w:val="26"/>
          <w:szCs w:val="26"/>
          <w:lang w:eastAsia="cs-CZ"/>
        </w:rPr>
        <w:t>Ratibořské Hory 121</w:t>
      </w:r>
    </w:p>
    <w:p w14:paraId="0EC1F306" w14:textId="6D0529C6"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IČ:</w:t>
      </w:r>
      <w:r w:rsidRPr="00EA50F5">
        <w:rPr>
          <w:rFonts w:ascii="Arial" w:eastAsia="Times New Roman" w:hAnsi="Arial" w:cs="Arial"/>
          <w:color w:val="FF0000"/>
          <w:sz w:val="26"/>
          <w:szCs w:val="26"/>
          <w:lang w:eastAsia="cs-CZ"/>
        </w:rPr>
        <w:t xml:space="preserve"> </w:t>
      </w:r>
      <w:r w:rsidR="00E1207D">
        <w:rPr>
          <w:rFonts w:ascii="Arial" w:eastAsia="Times New Roman" w:hAnsi="Arial" w:cs="Arial"/>
          <w:color w:val="FF0000"/>
          <w:sz w:val="26"/>
          <w:szCs w:val="26"/>
          <w:lang w:eastAsia="cs-CZ"/>
        </w:rPr>
        <w:t>00252794</w:t>
      </w:r>
    </w:p>
    <w:p w14:paraId="4194DE7C" w14:textId="251C66EE"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Pr>
          <w:rFonts w:ascii="Arial" w:eastAsia="Times New Roman" w:hAnsi="Arial" w:cs="Arial"/>
          <w:color w:val="000000"/>
          <w:sz w:val="26"/>
          <w:szCs w:val="26"/>
          <w:lang w:eastAsia="cs-CZ"/>
        </w:rPr>
        <w:t xml:space="preserve">ID datové schránky: </w:t>
      </w:r>
      <w:r w:rsidR="00E1207D">
        <w:rPr>
          <w:rFonts w:ascii="Arial" w:eastAsia="Times New Roman" w:hAnsi="Arial" w:cs="Arial"/>
          <w:color w:val="FF0000"/>
          <w:sz w:val="26"/>
          <w:szCs w:val="26"/>
          <w:lang w:eastAsia="cs-CZ"/>
        </w:rPr>
        <w:t>oc4nt9</w:t>
      </w:r>
    </w:p>
    <w:p w14:paraId="07280275" w14:textId="3BB1BDC5"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telefon: </w:t>
      </w:r>
      <w:r w:rsidR="00E1207D">
        <w:rPr>
          <w:rFonts w:ascii="Arial" w:eastAsia="Times New Roman" w:hAnsi="Arial" w:cs="Arial"/>
          <w:color w:val="FF0000"/>
          <w:sz w:val="26"/>
          <w:szCs w:val="26"/>
          <w:lang w:eastAsia="cs-CZ"/>
        </w:rPr>
        <w:t>381 283 450</w:t>
      </w:r>
    </w:p>
    <w:p w14:paraId="24F2F9F4" w14:textId="1F5BD4CB"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e-mail (podatelna): </w:t>
      </w:r>
      <w:r w:rsidR="00E1207D">
        <w:rPr>
          <w:rFonts w:ascii="Arial" w:eastAsia="Times New Roman" w:hAnsi="Arial" w:cs="Arial"/>
          <w:color w:val="FF0000"/>
          <w:sz w:val="26"/>
          <w:szCs w:val="26"/>
          <w:lang w:eastAsia="cs-CZ"/>
        </w:rPr>
        <w:t>obec@ratiborskehory.cz</w:t>
      </w:r>
      <w:bookmarkStart w:id="0" w:name="_GoBack"/>
      <w:bookmarkEnd w:id="0"/>
    </w:p>
    <w:p w14:paraId="186BC901"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Pověřenec pro ochranu osobních údajů</w:t>
      </w:r>
    </w:p>
    <w:p w14:paraId="7A0AEA26"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Tomáš Kaspřík</w:t>
      </w:r>
    </w:p>
    <w:p w14:paraId="0FC5BC41"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mobil: </w:t>
      </w:r>
      <w:hyperlink r:id="rId5" w:history="1">
        <w:r w:rsidRPr="00EA50F5">
          <w:rPr>
            <w:rFonts w:ascii="Arial" w:eastAsia="Times New Roman" w:hAnsi="Arial" w:cs="Arial"/>
            <w:color w:val="30383B"/>
            <w:sz w:val="26"/>
            <w:szCs w:val="26"/>
            <w:u w:val="single"/>
            <w:lang w:eastAsia="cs-CZ"/>
          </w:rPr>
          <w:t>+420 606 650 293</w:t>
        </w:r>
      </w:hyperlink>
    </w:p>
    <w:p w14:paraId="2FD3B440"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e-mail: </w:t>
      </w:r>
      <w:hyperlink r:id="rId6" w:history="1">
        <w:r w:rsidRPr="00EA50F5">
          <w:rPr>
            <w:rFonts w:ascii="Arial" w:eastAsia="Times New Roman" w:hAnsi="Arial" w:cs="Arial"/>
            <w:color w:val="30383B"/>
            <w:sz w:val="26"/>
            <w:szCs w:val="26"/>
            <w:u w:val="single"/>
            <w:lang w:eastAsia="cs-CZ"/>
          </w:rPr>
          <w:t>kasprik@gmail.com</w:t>
        </w:r>
      </w:hyperlink>
    </w:p>
    <w:p w14:paraId="67B6BC49"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POJMY</w:t>
      </w:r>
    </w:p>
    <w:p w14:paraId="68622FD5"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Subjekt údajů</w:t>
      </w:r>
      <w:r w:rsidRPr="00EA50F5">
        <w:rPr>
          <w:rFonts w:ascii="Arial" w:eastAsia="Times New Roman" w:hAnsi="Arial" w:cs="Arial"/>
          <w:color w:val="000000"/>
          <w:sz w:val="26"/>
          <w:szCs w:val="26"/>
          <w:lang w:eastAsia="cs-CZ"/>
        </w:rPr>
        <w:t> – fyzická osoba, k níž se osobní údaje vztahují</w:t>
      </w:r>
    </w:p>
    <w:p w14:paraId="19D1ED20"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Osobní údaj</w:t>
      </w:r>
      <w:r w:rsidRPr="00EA50F5">
        <w:rPr>
          <w:rFonts w:ascii="Arial" w:eastAsia="Times New Roman" w:hAnsi="Arial" w:cs="Arial"/>
          <w:color w:val="000000"/>
          <w:sz w:val="26"/>
          <w:szCs w:val="26"/>
          <w:lang w:eastAsia="cs-CZ"/>
        </w:rPr>
        <w:t> –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2582A9F0"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Citlivý údaj</w:t>
      </w:r>
      <w:r w:rsidRPr="00EA50F5">
        <w:rPr>
          <w:rFonts w:ascii="Arial" w:eastAsia="Times New Roman" w:hAnsi="Arial" w:cs="Arial"/>
          <w:color w:val="000000"/>
          <w:sz w:val="26"/>
          <w:szCs w:val="26"/>
          <w:lang w:eastAsia="cs-CZ"/>
        </w:rPr>
        <w:t xml:space="preserve"> – zvláštní kategorie osobního údaje – osobní údaje, které vypovídají o rasovém či etnickém původu, politických názorech, náboženském vyznání či filozofickém přesvědčení nebo členství v odborech, zpracování genetických údajů, biometrických údajů za účelem jedinečné identifikace </w:t>
      </w:r>
      <w:r w:rsidRPr="00EA50F5">
        <w:rPr>
          <w:rFonts w:ascii="Arial" w:eastAsia="Times New Roman" w:hAnsi="Arial" w:cs="Arial"/>
          <w:color w:val="000000"/>
          <w:sz w:val="26"/>
          <w:szCs w:val="26"/>
          <w:lang w:eastAsia="cs-CZ"/>
        </w:rPr>
        <w:lastRenderedPageBreak/>
        <w:t>fyzické osoby a údajů o zdravotním stavu či o sexuálním životě nebo sexuální orientaci fyzické osoby</w:t>
      </w:r>
    </w:p>
    <w:p w14:paraId="20BE1057"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Zpracovatel osobních údajů</w:t>
      </w:r>
      <w:r w:rsidRPr="00EA50F5">
        <w:rPr>
          <w:rFonts w:ascii="Arial" w:eastAsia="Times New Roman" w:hAnsi="Arial" w:cs="Arial"/>
          <w:color w:val="000000"/>
          <w:sz w:val="26"/>
          <w:szCs w:val="26"/>
          <w:lang w:eastAsia="cs-CZ"/>
        </w:rPr>
        <w:t> – každý subjekt, který na základě zvláštního zákona nebo z pověření správce zpracovává osobní údaje pro správce. Jedná se zejména o organizace, které spravují informační systémy</w:t>
      </w:r>
    </w:p>
    <w:p w14:paraId="36859D44"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Účel zpracování osobních údajů</w:t>
      </w:r>
      <w:r w:rsidRPr="00EA50F5">
        <w:rPr>
          <w:rFonts w:ascii="Arial" w:eastAsia="Times New Roman" w:hAnsi="Arial" w:cs="Arial"/>
          <w:color w:val="000000"/>
          <w:sz w:val="26"/>
          <w:szCs w:val="26"/>
          <w:lang w:eastAsia="cs-CZ"/>
        </w:rPr>
        <w:t> – činnost, proces či aktivita, pro kterou je nezbytné či účelné osobní údaje subjektu údajů zpracovávat</w:t>
      </w:r>
    </w:p>
    <w:p w14:paraId="3EEF145E"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Titul zpracování osobních údajů</w:t>
      </w:r>
      <w:r w:rsidRPr="00EA50F5">
        <w:rPr>
          <w:rFonts w:ascii="Arial" w:eastAsia="Times New Roman" w:hAnsi="Arial" w:cs="Arial"/>
          <w:color w:val="000000"/>
          <w:sz w:val="26"/>
          <w:szCs w:val="26"/>
          <w:lang w:eastAsia="cs-CZ"/>
        </w:rPr>
        <w:t> – zákonnost (legálnost) zpracování osobních údajů. PO zpracovává pouze osobní údaje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w:t>
      </w:r>
    </w:p>
    <w:p w14:paraId="74ED2BBE"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Zdroje osobních údajů</w:t>
      </w:r>
      <w:r w:rsidRPr="00EA50F5">
        <w:rPr>
          <w:rFonts w:ascii="Arial" w:eastAsia="Times New Roman" w:hAnsi="Arial" w:cs="Arial"/>
          <w:color w:val="000000"/>
          <w:sz w:val="26"/>
          <w:szCs w:val="26"/>
          <w:lang w:eastAsia="cs-CZ"/>
        </w:rPr>
        <w:t> – fyzická osoba nebo právnická osoba, orgán veřejné moci, agentura nebo jiný subjekt, od kterého jsou osobní údaje získány</w:t>
      </w:r>
    </w:p>
    <w:p w14:paraId="49B410CF"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Příjemce osobních údajů</w:t>
      </w:r>
      <w:r w:rsidRPr="00EA50F5">
        <w:rPr>
          <w:rFonts w:ascii="Arial" w:eastAsia="Times New Roman" w:hAnsi="Arial" w:cs="Arial"/>
          <w:color w:val="000000"/>
          <w:sz w:val="26"/>
          <w:szCs w:val="26"/>
          <w:lang w:eastAsia="cs-CZ"/>
        </w:rPr>
        <w:t> – fyzická osoba nebo právnická osoba, orgán veřejné moci, agentura nebo jiný subjekt, kterým jsou osobní údaje poskytnuty</w:t>
      </w:r>
    </w:p>
    <w:p w14:paraId="1BF5A78C"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Zpracování osobních údajů</w:t>
      </w:r>
      <w:r w:rsidRPr="00EA50F5">
        <w:rPr>
          <w:rFonts w:ascii="Arial" w:eastAsia="Times New Roman" w:hAnsi="Arial" w:cs="Arial"/>
          <w:color w:val="000000"/>
          <w:sz w:val="26"/>
          <w:szCs w:val="26"/>
          <w:lang w:eastAsia="cs-CZ"/>
        </w:rPr>
        <w:t> –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14:paraId="3A29713D"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Automatizované zpracování</w:t>
      </w:r>
      <w:r w:rsidRPr="00EA50F5">
        <w:rPr>
          <w:rFonts w:ascii="Arial" w:eastAsia="Times New Roman" w:hAnsi="Arial" w:cs="Arial"/>
          <w:color w:val="000000"/>
          <w:sz w:val="26"/>
          <w:szCs w:val="26"/>
          <w:lang w:eastAsia="cs-CZ"/>
        </w:rPr>
        <w:t> osobních údajů subjektů ani </w:t>
      </w:r>
      <w:r w:rsidRPr="00EA50F5">
        <w:rPr>
          <w:rFonts w:ascii="Arial" w:eastAsia="Times New Roman" w:hAnsi="Arial" w:cs="Arial"/>
          <w:b/>
          <w:bCs/>
          <w:color w:val="000000"/>
          <w:sz w:val="26"/>
          <w:szCs w:val="26"/>
          <w:lang w:eastAsia="cs-CZ"/>
        </w:rPr>
        <w:t>profilování</w:t>
      </w:r>
      <w:r w:rsidRPr="00EA50F5">
        <w:rPr>
          <w:rFonts w:ascii="Arial" w:eastAsia="Times New Roman" w:hAnsi="Arial" w:cs="Arial"/>
          <w:color w:val="000000"/>
          <w:sz w:val="26"/>
          <w:szCs w:val="26"/>
          <w:lang w:eastAsia="cs-CZ"/>
        </w:rPr>
        <w:t> subjektů organizace nepraktikuje</w:t>
      </w:r>
    </w:p>
    <w:p w14:paraId="62EA00A8"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PRINCIPY ZPRACOVÁNÍ OSOBNÍCH ÚDAJŮ</w:t>
      </w:r>
    </w:p>
    <w:p w14:paraId="46282285"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Správce prohlašuje, že Vaše osobní údaje jsou zpracovávány a chráněny v souladu s Nařízením a dalšími právními předpisy upravujícími ochranu osobních údajů a rovněž s principy stanovenými v Nařízení. Jedná se o tyto principy (zásady):</w:t>
      </w:r>
    </w:p>
    <w:p w14:paraId="0CC11AF7" w14:textId="77777777" w:rsidR="00EA50F5" w:rsidRPr="00EA50F5" w:rsidRDefault="00EA50F5" w:rsidP="00EA50F5">
      <w:pPr>
        <w:numPr>
          <w:ilvl w:val="0"/>
          <w:numId w:val="1"/>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Zákonnost, korektnost a transparentnost zpracování.</w:t>
      </w:r>
    </w:p>
    <w:p w14:paraId="6734369E" w14:textId="77777777" w:rsidR="00EA50F5" w:rsidRPr="00EA50F5" w:rsidRDefault="00EA50F5" w:rsidP="00EA50F5">
      <w:pPr>
        <w:numPr>
          <w:ilvl w:val="0"/>
          <w:numId w:val="1"/>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Účelové omezení (zpracovávání osobních údajů jen pro určité a legitimní účely).</w:t>
      </w:r>
    </w:p>
    <w:p w14:paraId="592030C6" w14:textId="77777777" w:rsidR="00EA50F5" w:rsidRPr="00EA50F5" w:rsidRDefault="00EA50F5" w:rsidP="00EA50F5">
      <w:pPr>
        <w:numPr>
          <w:ilvl w:val="0"/>
          <w:numId w:val="1"/>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Minimalizace osobních údajů (dochází ke zpracovávání osobních údajů pouze v nezbytně nutném rozsahu ve vztahu k danému účelu).</w:t>
      </w:r>
    </w:p>
    <w:p w14:paraId="42FC12EA" w14:textId="77777777" w:rsidR="00EA50F5" w:rsidRPr="00EA50F5" w:rsidRDefault="00EA50F5" w:rsidP="00EA50F5">
      <w:pPr>
        <w:numPr>
          <w:ilvl w:val="0"/>
          <w:numId w:val="1"/>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Přesnost a aktuálnost (organizace dbá na to, aby nepřesné, chybné či neaktuální osobní údaje byly bezodkladně opraveny nebo vymazány).</w:t>
      </w:r>
    </w:p>
    <w:p w14:paraId="5B6E85EE" w14:textId="77777777" w:rsidR="00EA50F5" w:rsidRPr="00EA50F5" w:rsidRDefault="00EA50F5" w:rsidP="00EA50F5">
      <w:pPr>
        <w:numPr>
          <w:ilvl w:val="0"/>
          <w:numId w:val="1"/>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 xml:space="preserve">Omezené uložení (osobní údaje jsou v organizaci uloženy po dobu ne delší, než je nezbytně nutné pro účely, pro které jsou zpracovávány a </w:t>
      </w:r>
      <w:r w:rsidRPr="00EA50F5">
        <w:rPr>
          <w:rFonts w:ascii="Arial" w:eastAsia="Times New Roman" w:hAnsi="Arial" w:cs="Arial"/>
          <w:color w:val="000000"/>
          <w:sz w:val="26"/>
          <w:szCs w:val="26"/>
          <w:lang w:eastAsia="cs-CZ"/>
        </w:rPr>
        <w:lastRenderedPageBreak/>
        <w:t>dále dle schváleného spisového plánu správce pouze pro účely archivnictví v rozsahu stanoveném příslušnými právními předpisy).</w:t>
      </w:r>
    </w:p>
    <w:p w14:paraId="3A14DD05" w14:textId="77777777" w:rsidR="00EA50F5" w:rsidRPr="00EA50F5" w:rsidRDefault="00EA50F5" w:rsidP="00EA50F5">
      <w:pPr>
        <w:numPr>
          <w:ilvl w:val="0"/>
          <w:numId w:val="1"/>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Integrita a důvěrnost (osobní údaje jsou zpracovávány způsobem, který zajistí jejich náležité zabezpečení pomocí vhodných technických a organizačních opatření před neoprávněným či protiprávním zpracováním a před náhodnou ztrátou, zničením nebo poškozením).</w:t>
      </w:r>
    </w:p>
    <w:p w14:paraId="4D6FCF53"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ZPRACOVÁNÍ OSOBNÍCH ÚDAJŮ</w:t>
      </w:r>
    </w:p>
    <w:p w14:paraId="55717A11"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Správce může zpracovávat osobní údaje subjektů údajů na základě následujících právních titulů:</w:t>
      </w:r>
    </w:p>
    <w:p w14:paraId="7D64D2FC"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Plnění právní povinnosti</w:t>
      </w:r>
    </w:p>
    <w:p w14:paraId="1FFF1492"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Právní předpis po správci požaduje, aby osobní údaje zpracovával, resp. aby prováděl určitou činnost, pro kterou je zpracování osobních údajů nezbytné. Tento právní titul je u správce, jakožto orgánu veřejné moci, velmi frekventovaný.</w:t>
      </w:r>
    </w:p>
    <w:p w14:paraId="17C4E4CE"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Výkon veřejné moci nebo plnění úkolu ve veřejném zájmu</w:t>
      </w:r>
    </w:p>
    <w:p w14:paraId="778A7C6A"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Zpracování je nezbytné pro splnění úkolu prováděného ve veřejném zájmu nebo při výkonu veřejné moci. Jedná se například o situace, kdy je správci dáno určité oprávnění stanovené v právním předpisu.</w:t>
      </w:r>
    </w:p>
    <w:p w14:paraId="16D3D696"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Plnění smlouvy</w:t>
      </w:r>
    </w:p>
    <w:p w14:paraId="57DBF781"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Správce zpracovává osobní údaje subjektů údajů pro účely související s provedením opatření přijatých před uzavřením smlouvy nebo plněním smluvních vztahů obou smluvních stran, jedná se např. o zpracování osobních údajů za účelem uzavření nájemní smlouvy.</w:t>
      </w:r>
    </w:p>
    <w:p w14:paraId="2CB306DA"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Oprávněný zájem</w:t>
      </w:r>
    </w:p>
    <w:p w14:paraId="6B1A9DC1"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Právní titul oprávněného zájmu správce se uplatňuje u takových zpracování osobních údajů, kde převažují legitimní zájmy či práva správce nad zájmy či právy subjektu údajů, a to při zohlednění přiměřeného očekávání subjektů údajů na základě jeho vztahu se správcem. Jedná se např. o ochranu majetku správce, života a zdraví zaměstnanců, osob vstupujících do objektů správce.</w:t>
      </w:r>
    </w:p>
    <w:p w14:paraId="7722D6AB"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Ochrana životně důležitého zájmu</w:t>
      </w:r>
    </w:p>
    <w:p w14:paraId="0E924B25"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V případě, kdy je zpracování nezbytné pro ochranu životně důležitých zájmů subjektu údajů nebo jiné fyzické osoby. Tento právní titul se využije pouze výjimečně v případě přírodních pohrom, nehod, požárů apod.</w:t>
      </w:r>
    </w:p>
    <w:p w14:paraId="1D598902"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Souhlas</w:t>
      </w:r>
    </w:p>
    <w:p w14:paraId="0EE9DEE8"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lastRenderedPageBreak/>
        <w:t>V případě, že správce zpracovává osobní údaje subjektu pro účely, které nelze zařadit pod účely uvedené výše, může tak činit pouze na základě uděleného platného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14:paraId="3D192134"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PRÁVA SUBJEKTU</w:t>
      </w:r>
    </w:p>
    <w:p w14:paraId="081BA734"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Subjekt údajů má právo na následující informace:</w:t>
      </w:r>
    </w:p>
    <w:p w14:paraId="27EA2B2B" w14:textId="77777777" w:rsidR="00EA50F5" w:rsidRPr="00EA50F5" w:rsidRDefault="00EA50F5" w:rsidP="00EA50F5">
      <w:pPr>
        <w:numPr>
          <w:ilvl w:val="0"/>
          <w:numId w:val="2"/>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Informace o účelech a právním základu zpracování</w:t>
      </w:r>
    </w:p>
    <w:p w14:paraId="5D86C9B7" w14:textId="77777777" w:rsidR="00EA50F5" w:rsidRPr="00EA50F5" w:rsidRDefault="00EA50F5" w:rsidP="00EA50F5">
      <w:pPr>
        <w:numPr>
          <w:ilvl w:val="0"/>
          <w:numId w:val="2"/>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Informace o kategoriích osobních údajů</w:t>
      </w:r>
    </w:p>
    <w:p w14:paraId="16F55B0F" w14:textId="77777777" w:rsidR="00EA50F5" w:rsidRPr="00EA50F5" w:rsidRDefault="00EA50F5" w:rsidP="00EA50F5">
      <w:pPr>
        <w:numPr>
          <w:ilvl w:val="0"/>
          <w:numId w:val="2"/>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Informace o příjemcích nebo kategoriích příjemců, kterým jsou osobní údaje předávány (včetně předávání do třetích zemí a mezinárodním organizacím a s tím souvisejícími zárukami ochrany)</w:t>
      </w:r>
    </w:p>
    <w:p w14:paraId="5DB2FF4D" w14:textId="77777777" w:rsidR="00EA50F5" w:rsidRPr="00EA50F5" w:rsidRDefault="00EA50F5" w:rsidP="00EA50F5">
      <w:pPr>
        <w:numPr>
          <w:ilvl w:val="0"/>
          <w:numId w:val="2"/>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Informace o plánované době, po kterou jsou osobní údaje uloženy</w:t>
      </w:r>
    </w:p>
    <w:p w14:paraId="36F9174C" w14:textId="77777777" w:rsidR="00EA50F5" w:rsidRPr="00EA50F5" w:rsidRDefault="00EA50F5" w:rsidP="00EA50F5">
      <w:pPr>
        <w:numPr>
          <w:ilvl w:val="0"/>
          <w:numId w:val="2"/>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Skutečnost, že dochází k automatizovanému rozhodování včetně profilování a informace o použitém postupu a důsledcích takového zpracování</w:t>
      </w:r>
    </w:p>
    <w:p w14:paraId="0CFF8EC9" w14:textId="77777777" w:rsidR="00EA50F5" w:rsidRPr="00EA50F5" w:rsidRDefault="00EA50F5" w:rsidP="00EA50F5">
      <w:pPr>
        <w:numPr>
          <w:ilvl w:val="0"/>
          <w:numId w:val="2"/>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Konkretizaci oprávněného zájmu správce</w:t>
      </w:r>
    </w:p>
    <w:p w14:paraId="43157622" w14:textId="77777777" w:rsidR="00EA50F5" w:rsidRPr="00EA50F5" w:rsidRDefault="00EA50F5" w:rsidP="00EA50F5">
      <w:pPr>
        <w:numPr>
          <w:ilvl w:val="0"/>
          <w:numId w:val="2"/>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Informace o zdroji, ze kterého osobní údaje pocházejí</w:t>
      </w:r>
    </w:p>
    <w:p w14:paraId="2961CA46"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V případě, že by správce po dobu zpracování Vašich osobních údajů hodlal Vaše osobní údaje zpracovávat pro jiný účel, než pro který byly poskytnuty, budete o tomto jiném účelu i dalších souvisejících skutečnostech vždy předem informován a dále bude postupováno v souladu s platnou legislativou.</w:t>
      </w:r>
    </w:p>
    <w:p w14:paraId="2799A3B1"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Dále má subjekt údajů právo na:</w:t>
      </w:r>
    </w:p>
    <w:p w14:paraId="4C2982FC" w14:textId="77777777" w:rsidR="00EA50F5" w:rsidRPr="00EA50F5" w:rsidRDefault="00EA50F5" w:rsidP="00EA50F5">
      <w:pPr>
        <w:numPr>
          <w:ilvl w:val="0"/>
          <w:numId w:val="3"/>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Informaci</w:t>
      </w:r>
      <w:r w:rsidRPr="00EA50F5">
        <w:rPr>
          <w:rFonts w:ascii="Arial" w:eastAsia="Times New Roman" w:hAnsi="Arial" w:cs="Arial"/>
          <w:color w:val="000000"/>
          <w:sz w:val="26"/>
          <w:szCs w:val="26"/>
          <w:lang w:eastAsia="cs-CZ"/>
        </w:rPr>
        <w:t>, zda jsou či nejsou jeho osobní údaje zpracovávány a na</w:t>
      </w:r>
      <w:r w:rsidRPr="00EA50F5">
        <w:rPr>
          <w:rFonts w:ascii="Arial" w:eastAsia="Times New Roman" w:hAnsi="Arial" w:cs="Arial"/>
          <w:b/>
          <w:bCs/>
          <w:color w:val="000000"/>
          <w:sz w:val="26"/>
          <w:szCs w:val="26"/>
          <w:lang w:eastAsia="cs-CZ"/>
        </w:rPr>
        <w:t> přístup</w:t>
      </w:r>
      <w:r w:rsidRPr="00EA50F5">
        <w:rPr>
          <w:rFonts w:ascii="Arial" w:eastAsia="Times New Roman" w:hAnsi="Arial" w:cs="Arial"/>
          <w:color w:val="000000"/>
          <w:sz w:val="26"/>
          <w:szCs w:val="26"/>
          <w:lang w:eastAsia="cs-CZ"/>
        </w:rPr>
        <w:t> ke svým zpracovávaným osobním údajům.</w:t>
      </w:r>
    </w:p>
    <w:p w14:paraId="6F92D489" w14:textId="77777777" w:rsidR="00EA50F5" w:rsidRPr="00EA50F5" w:rsidRDefault="00EA50F5" w:rsidP="00EA50F5">
      <w:pPr>
        <w:numPr>
          <w:ilvl w:val="0"/>
          <w:numId w:val="3"/>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Opravu</w:t>
      </w:r>
      <w:r w:rsidRPr="00EA50F5">
        <w:rPr>
          <w:rFonts w:ascii="Arial" w:eastAsia="Times New Roman" w:hAnsi="Arial" w:cs="Arial"/>
          <w:color w:val="000000"/>
          <w:sz w:val="26"/>
          <w:szCs w:val="26"/>
          <w:lang w:eastAsia="cs-CZ"/>
        </w:rPr>
        <w:t> nepřesných a doplnění neúplných osobních údajů, které se ho týkají, a to bez zbytečného odkladu.</w:t>
      </w:r>
    </w:p>
    <w:p w14:paraId="6EF0878C" w14:textId="77777777" w:rsidR="00EA50F5" w:rsidRPr="00EA50F5" w:rsidRDefault="00EA50F5" w:rsidP="00EA50F5">
      <w:pPr>
        <w:numPr>
          <w:ilvl w:val="0"/>
          <w:numId w:val="3"/>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Výmaz</w:t>
      </w:r>
      <w:r w:rsidRPr="00EA50F5">
        <w:rPr>
          <w:rFonts w:ascii="Arial" w:eastAsia="Times New Roman" w:hAnsi="Arial" w:cs="Arial"/>
          <w:color w:val="000000"/>
          <w:sz w:val="26"/>
          <w:szCs w:val="26"/>
          <w:lang w:eastAsia="cs-CZ"/>
        </w:rPr>
        <w:t> osobních údajů, které se ho týkají, a to bez zbytečného odkladu („právo být zapomenut“) v případech, kdy:</w:t>
      </w:r>
    </w:p>
    <w:p w14:paraId="1C8D08C3" w14:textId="77777777" w:rsidR="00EA50F5" w:rsidRPr="00EA50F5" w:rsidRDefault="00EA50F5" w:rsidP="00EA50F5">
      <w:pPr>
        <w:numPr>
          <w:ilvl w:val="0"/>
          <w:numId w:val="4"/>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p>
    <w:p w14:paraId="6995E0E7" w14:textId="77777777" w:rsidR="00EA50F5" w:rsidRPr="00EA50F5" w:rsidRDefault="00EA50F5" w:rsidP="00EA50F5">
      <w:pPr>
        <w:numPr>
          <w:ilvl w:val="1"/>
          <w:numId w:val="4"/>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osobní údaje již nejsou pro dané účely potřebné,</w:t>
      </w:r>
    </w:p>
    <w:p w14:paraId="35E1E35F" w14:textId="77777777" w:rsidR="00EA50F5" w:rsidRPr="00EA50F5" w:rsidRDefault="00EA50F5" w:rsidP="00EA50F5">
      <w:pPr>
        <w:numPr>
          <w:ilvl w:val="1"/>
          <w:numId w:val="4"/>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subjekt údajů odvolá souhlas, na jehož základě byly osobní údaje zpracovávány a neexistuje žádný další právní důvod zpracování,</w:t>
      </w:r>
    </w:p>
    <w:p w14:paraId="35DC8B1B" w14:textId="77777777" w:rsidR="00EA50F5" w:rsidRPr="00EA50F5" w:rsidRDefault="00EA50F5" w:rsidP="00EA50F5">
      <w:pPr>
        <w:numPr>
          <w:ilvl w:val="1"/>
          <w:numId w:val="4"/>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subjekt údajů vznese námitky proti zpracování a neexistují žádné převažující oprávnění důvody pro zpracování,</w:t>
      </w:r>
    </w:p>
    <w:p w14:paraId="68D14B3F" w14:textId="77777777" w:rsidR="00EA50F5" w:rsidRPr="00EA50F5" w:rsidRDefault="00EA50F5" w:rsidP="00EA50F5">
      <w:pPr>
        <w:numPr>
          <w:ilvl w:val="1"/>
          <w:numId w:val="4"/>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osobní údaje byly zpracovány protiprávně,</w:t>
      </w:r>
    </w:p>
    <w:p w14:paraId="404091D1" w14:textId="77777777" w:rsidR="00EA50F5" w:rsidRPr="00EA50F5" w:rsidRDefault="00EA50F5" w:rsidP="00EA50F5">
      <w:pPr>
        <w:numPr>
          <w:ilvl w:val="1"/>
          <w:numId w:val="4"/>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osobní údaje musí být vymazány ke splnění právní povinnosti,</w:t>
      </w:r>
    </w:p>
    <w:p w14:paraId="0826E847" w14:textId="77777777" w:rsidR="00EA50F5" w:rsidRPr="00EA50F5" w:rsidRDefault="00EA50F5" w:rsidP="00EA50F5">
      <w:pPr>
        <w:numPr>
          <w:ilvl w:val="1"/>
          <w:numId w:val="4"/>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lastRenderedPageBreak/>
        <w:t>pokud osobní údaje byly zpracovány v souvislosti nabídkou služeb informační společnosti přímo dítěti do věku 16 let.</w:t>
      </w:r>
    </w:p>
    <w:p w14:paraId="57A9AE1A" w14:textId="77777777" w:rsidR="00EA50F5" w:rsidRPr="00EA50F5" w:rsidRDefault="00EA50F5" w:rsidP="00EA50F5">
      <w:pPr>
        <w:numPr>
          <w:ilvl w:val="0"/>
          <w:numId w:val="5"/>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Na</w:t>
      </w:r>
      <w:r w:rsidRPr="00EA50F5">
        <w:rPr>
          <w:rFonts w:ascii="Arial" w:eastAsia="Times New Roman" w:hAnsi="Arial" w:cs="Arial"/>
          <w:b/>
          <w:bCs/>
          <w:color w:val="000000"/>
          <w:sz w:val="26"/>
          <w:szCs w:val="26"/>
          <w:lang w:eastAsia="cs-CZ"/>
        </w:rPr>
        <w:t> omezené zpracování</w:t>
      </w:r>
      <w:r w:rsidRPr="00EA50F5">
        <w:rPr>
          <w:rFonts w:ascii="Arial" w:eastAsia="Times New Roman" w:hAnsi="Arial" w:cs="Arial"/>
          <w:color w:val="000000"/>
          <w:sz w:val="26"/>
          <w:szCs w:val="26"/>
          <w:lang w:eastAsia="cs-CZ"/>
        </w:rPr>
        <w:t>, a to v následujících případech:</w:t>
      </w:r>
    </w:p>
    <w:p w14:paraId="23891222" w14:textId="77777777" w:rsidR="00EA50F5" w:rsidRPr="00EA50F5" w:rsidRDefault="00EA50F5" w:rsidP="00EA50F5">
      <w:pPr>
        <w:numPr>
          <w:ilvl w:val="0"/>
          <w:numId w:val="6"/>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p>
    <w:p w14:paraId="5C897166" w14:textId="77777777" w:rsidR="00EA50F5" w:rsidRPr="00EA50F5" w:rsidRDefault="00EA50F5" w:rsidP="00EA50F5">
      <w:pPr>
        <w:numPr>
          <w:ilvl w:val="1"/>
          <w:numId w:val="6"/>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jestliže popíráte přesnost osobních údajů, a to na dobu potřebnou k tomu, aby správce mohl přesnost osobních údajů ověřit,</w:t>
      </w:r>
    </w:p>
    <w:p w14:paraId="1FD04819" w14:textId="77777777" w:rsidR="00EA50F5" w:rsidRPr="00EA50F5" w:rsidRDefault="00EA50F5" w:rsidP="00EA50F5">
      <w:pPr>
        <w:numPr>
          <w:ilvl w:val="1"/>
          <w:numId w:val="6"/>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zpracování je protiprávní a subjekt údajů odmítá výmaz osobních údajů a žádá místo toho o omezení jejich použití,</w:t>
      </w:r>
    </w:p>
    <w:p w14:paraId="146AAC18" w14:textId="77777777" w:rsidR="00EA50F5" w:rsidRPr="00EA50F5" w:rsidRDefault="00EA50F5" w:rsidP="00EA50F5">
      <w:pPr>
        <w:numPr>
          <w:ilvl w:val="1"/>
          <w:numId w:val="6"/>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správce již osobní údaje nepotřebuje pro účely zpracování, ale subjekt údajů je požaduje pro určení, výkon nebo obhajobu právních nároků,</w:t>
      </w:r>
    </w:p>
    <w:p w14:paraId="5B58D35C" w14:textId="77777777" w:rsidR="00EA50F5" w:rsidRPr="00EA50F5" w:rsidRDefault="00EA50F5" w:rsidP="00EA50F5">
      <w:pPr>
        <w:numPr>
          <w:ilvl w:val="1"/>
          <w:numId w:val="6"/>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jestliže jste již vznesl námitku proti zpracování v případě zpracování v oprávněném zájmu správce či třetích osob, dokud nebude ověřeno, zda oprávněné důvody správce převažují nad oprávněnými důvody subjektu údajů.</w:t>
      </w:r>
    </w:p>
    <w:p w14:paraId="79B14490" w14:textId="77777777" w:rsidR="00EA50F5" w:rsidRPr="00EA50F5" w:rsidRDefault="00EA50F5" w:rsidP="00EA50F5">
      <w:pPr>
        <w:numPr>
          <w:ilvl w:val="0"/>
          <w:numId w:val="7"/>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Na získání osobních údajů, které se ho týkají ve strukturovaném, běžně používaném a strojově čitelném formátu a na předání těchto údajů jinému správci (právo na </w:t>
      </w:r>
      <w:r w:rsidRPr="00EA50F5">
        <w:rPr>
          <w:rFonts w:ascii="Arial" w:eastAsia="Times New Roman" w:hAnsi="Arial" w:cs="Arial"/>
          <w:b/>
          <w:bCs/>
          <w:color w:val="000000"/>
          <w:sz w:val="26"/>
          <w:szCs w:val="26"/>
          <w:lang w:eastAsia="cs-CZ"/>
        </w:rPr>
        <w:t>přenositelnost</w:t>
      </w:r>
      <w:r w:rsidRPr="00EA50F5">
        <w:rPr>
          <w:rFonts w:ascii="Arial" w:eastAsia="Times New Roman" w:hAnsi="Arial" w:cs="Arial"/>
          <w:color w:val="000000"/>
          <w:sz w:val="26"/>
          <w:szCs w:val="26"/>
          <w:lang w:eastAsia="cs-CZ"/>
        </w:rPr>
        <w:t>) v případě, že je zpracování založeno na souhlasu či smlouvě a zároveň probíhá pouze automatizovaně.</w:t>
      </w:r>
    </w:p>
    <w:p w14:paraId="20A047D8" w14:textId="77777777" w:rsidR="00EA50F5" w:rsidRPr="00EA50F5" w:rsidRDefault="00EA50F5" w:rsidP="00EA50F5">
      <w:pPr>
        <w:numPr>
          <w:ilvl w:val="0"/>
          <w:numId w:val="7"/>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Podat</w:t>
      </w:r>
      <w:r w:rsidRPr="00EA50F5">
        <w:rPr>
          <w:rFonts w:ascii="Arial" w:eastAsia="Times New Roman" w:hAnsi="Arial" w:cs="Arial"/>
          <w:b/>
          <w:bCs/>
          <w:color w:val="000000"/>
          <w:sz w:val="26"/>
          <w:szCs w:val="26"/>
          <w:lang w:eastAsia="cs-CZ"/>
        </w:rPr>
        <w:t> stížnost</w:t>
      </w:r>
      <w:r w:rsidRPr="00EA50F5">
        <w:rPr>
          <w:rFonts w:ascii="Arial" w:eastAsia="Times New Roman" w:hAnsi="Arial" w:cs="Arial"/>
          <w:color w:val="000000"/>
          <w:sz w:val="26"/>
          <w:szCs w:val="26"/>
          <w:lang w:eastAsia="cs-CZ"/>
        </w:rPr>
        <w:t> u dozorového orgánu, kterým je Úřad pro ochranu osobních údajů (Pplk. Sochora 27, 170 00, Praha 7, ID datové schránky: qkbaa2n).</w:t>
      </w:r>
    </w:p>
    <w:p w14:paraId="3FF0E2F0" w14:textId="77777777" w:rsidR="00EA50F5" w:rsidRPr="00EA50F5" w:rsidRDefault="00EA50F5" w:rsidP="00EA50F5">
      <w:pPr>
        <w:numPr>
          <w:ilvl w:val="0"/>
          <w:numId w:val="7"/>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Právo vznést </w:t>
      </w:r>
      <w:r w:rsidRPr="00EA50F5">
        <w:rPr>
          <w:rFonts w:ascii="Arial" w:eastAsia="Times New Roman" w:hAnsi="Arial" w:cs="Arial"/>
          <w:b/>
          <w:bCs/>
          <w:color w:val="000000"/>
          <w:sz w:val="26"/>
          <w:szCs w:val="26"/>
          <w:lang w:eastAsia="cs-CZ"/>
        </w:rPr>
        <w:t>námitku</w:t>
      </w:r>
      <w:r w:rsidRPr="00EA50F5">
        <w:rPr>
          <w:rFonts w:ascii="Arial" w:eastAsia="Times New Roman" w:hAnsi="Arial" w:cs="Arial"/>
          <w:color w:val="000000"/>
          <w:sz w:val="26"/>
          <w:szCs w:val="26"/>
          <w:lang w:eastAsia="cs-CZ"/>
        </w:rPr>
        <w:t> proti zpracování, pokud se zpracování osobních údajů zakládá na oprávněném zájmu správce nebo zpracování ve veřejném zájmu.</w:t>
      </w:r>
    </w:p>
    <w:p w14:paraId="173EF73E" w14:textId="77777777" w:rsidR="00EA50F5" w:rsidRPr="00EA50F5" w:rsidRDefault="00EA50F5" w:rsidP="00EA50F5">
      <w:p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b/>
          <w:bCs/>
          <w:color w:val="000000"/>
          <w:sz w:val="26"/>
          <w:szCs w:val="26"/>
          <w:lang w:eastAsia="cs-CZ"/>
        </w:rPr>
        <w:t>Práva subjektu údajů lze uplatňovat několika způsoby:</w:t>
      </w:r>
    </w:p>
    <w:p w14:paraId="659FC822" w14:textId="77777777" w:rsidR="00EA50F5" w:rsidRPr="00EA50F5" w:rsidRDefault="00EA50F5" w:rsidP="00EA50F5">
      <w:pPr>
        <w:numPr>
          <w:ilvl w:val="0"/>
          <w:numId w:val="8"/>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Osobně na pracovišti správce nebo pověřence po ověření totožnosti subjektu.</w:t>
      </w:r>
    </w:p>
    <w:p w14:paraId="3DCDAC8C" w14:textId="77777777" w:rsidR="00EA50F5" w:rsidRPr="00EA50F5" w:rsidRDefault="00EA50F5" w:rsidP="00EA50F5">
      <w:pPr>
        <w:numPr>
          <w:ilvl w:val="0"/>
          <w:numId w:val="8"/>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Písemně poštovní zásilkou na adrese správce nebo pověřence, kde podpis subjektu musí být úředně ověřen.</w:t>
      </w:r>
    </w:p>
    <w:p w14:paraId="16615BCA" w14:textId="77777777" w:rsidR="00EA50F5" w:rsidRPr="00EA50F5" w:rsidRDefault="00EA50F5" w:rsidP="00EA50F5">
      <w:pPr>
        <w:numPr>
          <w:ilvl w:val="0"/>
          <w:numId w:val="8"/>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E-mailem správci nebo pověřenci, kde musí být elektronický podpis opatřený kvalifikovaným certifikátem.</w:t>
      </w:r>
    </w:p>
    <w:p w14:paraId="300B218F" w14:textId="77777777" w:rsidR="00EA50F5" w:rsidRPr="00EA50F5" w:rsidRDefault="00EA50F5" w:rsidP="00EA50F5">
      <w:pPr>
        <w:numPr>
          <w:ilvl w:val="0"/>
          <w:numId w:val="8"/>
        </w:numPr>
        <w:shd w:val="clear" w:color="auto" w:fill="F9F2EC"/>
        <w:spacing w:before="100" w:beforeAutospacing="1" w:after="100" w:afterAutospacing="1" w:line="240" w:lineRule="auto"/>
        <w:rPr>
          <w:rFonts w:ascii="Arial" w:eastAsia="Times New Roman" w:hAnsi="Arial" w:cs="Arial"/>
          <w:color w:val="000000"/>
          <w:sz w:val="26"/>
          <w:szCs w:val="26"/>
          <w:lang w:eastAsia="cs-CZ"/>
        </w:rPr>
      </w:pPr>
      <w:r w:rsidRPr="00EA50F5">
        <w:rPr>
          <w:rFonts w:ascii="Arial" w:eastAsia="Times New Roman" w:hAnsi="Arial" w:cs="Arial"/>
          <w:color w:val="000000"/>
          <w:sz w:val="26"/>
          <w:szCs w:val="26"/>
          <w:lang w:eastAsia="cs-CZ"/>
        </w:rPr>
        <w:t>Datovou schránkou.</w:t>
      </w:r>
    </w:p>
    <w:p w14:paraId="3613483C" w14:textId="77777777" w:rsidR="00DF649C" w:rsidRDefault="00DF649C"/>
    <w:sectPr w:rsidR="00DF6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B4F00"/>
    <w:multiLevelType w:val="multilevel"/>
    <w:tmpl w:val="16A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13CCB"/>
    <w:multiLevelType w:val="multilevel"/>
    <w:tmpl w:val="0DB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F7990"/>
    <w:multiLevelType w:val="multilevel"/>
    <w:tmpl w:val="AD8E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15D45"/>
    <w:multiLevelType w:val="multilevel"/>
    <w:tmpl w:val="D76C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10D6A"/>
    <w:multiLevelType w:val="multilevel"/>
    <w:tmpl w:val="8886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A5DA6"/>
    <w:multiLevelType w:val="multilevel"/>
    <w:tmpl w:val="C6DC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652752"/>
    <w:multiLevelType w:val="multilevel"/>
    <w:tmpl w:val="5FCC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C643D8"/>
    <w:multiLevelType w:val="multilevel"/>
    <w:tmpl w:val="0AD60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F5"/>
    <w:rsid w:val="00DF649C"/>
    <w:rsid w:val="00E1207D"/>
    <w:rsid w:val="00EA5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B873"/>
  <w15:chartTrackingRefBased/>
  <w15:docId w15:val="{7262F8A0-A086-42AB-8F78-CA65670E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A5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A50F5"/>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A50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A50F5"/>
    <w:rPr>
      <w:b/>
      <w:bCs/>
    </w:rPr>
  </w:style>
  <w:style w:type="character" w:styleId="Hypertextovodkaz">
    <w:name w:val="Hyperlink"/>
    <w:basedOn w:val="Standardnpsmoodstavce"/>
    <w:uiPriority w:val="99"/>
    <w:semiHidden/>
    <w:unhideWhenUsed/>
    <w:rsid w:val="00EA5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43725">
      <w:bodyDiv w:val="1"/>
      <w:marLeft w:val="0"/>
      <w:marRight w:val="0"/>
      <w:marTop w:val="0"/>
      <w:marBottom w:val="0"/>
      <w:divBdr>
        <w:top w:val="none" w:sz="0" w:space="0" w:color="auto"/>
        <w:left w:val="none" w:sz="0" w:space="0" w:color="auto"/>
        <w:bottom w:val="none" w:sz="0" w:space="0" w:color="auto"/>
        <w:right w:val="none" w:sz="0" w:space="0" w:color="auto"/>
      </w:divBdr>
    </w:div>
    <w:div w:id="187996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prik@gmail.com" TargetMode="External"/><Relationship Id="rId5" Type="http://schemas.openxmlformats.org/officeDocument/2006/relationships/hyperlink" Target="tel:+420606650293"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1395</Words>
  <Characters>8233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Matoušková</dc:creator>
  <cp:keywords/>
  <dc:description/>
  <cp:lastModifiedBy>Luckamaky</cp:lastModifiedBy>
  <cp:revision>2</cp:revision>
  <dcterms:created xsi:type="dcterms:W3CDTF">2020-03-03T09:04:00Z</dcterms:created>
  <dcterms:modified xsi:type="dcterms:W3CDTF">2020-03-03T09:04:00Z</dcterms:modified>
</cp:coreProperties>
</file>